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91" w:rsidRPr="00F57691" w:rsidRDefault="00F57691" w:rsidP="00D457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7691">
        <w:rPr>
          <w:b/>
          <w:sz w:val="32"/>
          <w:szCs w:val="32"/>
        </w:rPr>
        <w:t>LISTA PYTAŃ</w:t>
      </w:r>
      <w:r>
        <w:rPr>
          <w:b/>
          <w:sz w:val="32"/>
          <w:szCs w:val="32"/>
        </w:rPr>
        <w:t xml:space="preserve"> </w:t>
      </w:r>
    </w:p>
    <w:p w:rsidR="00E16518" w:rsidRDefault="00D4577D" w:rsidP="00D4577D">
      <w:pPr>
        <w:jc w:val="center"/>
        <w:rPr>
          <w:b/>
          <w:sz w:val="28"/>
          <w:szCs w:val="28"/>
        </w:rPr>
      </w:pPr>
      <w:r w:rsidRPr="00F57691">
        <w:rPr>
          <w:b/>
          <w:sz w:val="28"/>
          <w:szCs w:val="28"/>
        </w:rPr>
        <w:t xml:space="preserve">na egzamin inżynierski dla kierunku </w:t>
      </w:r>
      <w:r w:rsidR="00F57691" w:rsidRPr="00F57691">
        <w:rPr>
          <w:b/>
          <w:sz w:val="28"/>
          <w:szCs w:val="28"/>
        </w:rPr>
        <w:t>„e</w:t>
      </w:r>
      <w:r w:rsidRPr="00F57691">
        <w:rPr>
          <w:b/>
          <w:sz w:val="28"/>
          <w:szCs w:val="28"/>
        </w:rPr>
        <w:t>lektrotechnika</w:t>
      </w:r>
      <w:r w:rsidR="00F57691" w:rsidRPr="00F57691">
        <w:rPr>
          <w:b/>
          <w:sz w:val="28"/>
          <w:szCs w:val="28"/>
        </w:rPr>
        <w:t>”</w:t>
      </w:r>
    </w:p>
    <w:p w:rsidR="00C725FA" w:rsidRPr="00F57691" w:rsidRDefault="00C725FA" w:rsidP="00D45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Specjalność - </w:t>
      </w:r>
      <w:r w:rsidRPr="00917998">
        <w:rPr>
          <w:b/>
          <w:i/>
          <w:sz w:val="28"/>
          <w:szCs w:val="28"/>
        </w:rPr>
        <w:t>Instalacje elektryczne w budownictwie</w:t>
      </w:r>
    </w:p>
    <w:p w:rsidR="00F57691" w:rsidRDefault="00F57691" w:rsidP="00D4577D">
      <w:pPr>
        <w:jc w:val="both"/>
      </w:pPr>
    </w:p>
    <w:p w:rsidR="00005E7F" w:rsidRDefault="00005E7F" w:rsidP="00D4577D">
      <w:pPr>
        <w:jc w:val="both"/>
      </w:pPr>
    </w:p>
    <w:p w:rsidR="00C725FA" w:rsidRDefault="00C725FA" w:rsidP="00D4577D">
      <w:pPr>
        <w:jc w:val="both"/>
        <w:rPr>
          <w:b/>
        </w:rPr>
      </w:pPr>
    </w:p>
    <w:p w:rsidR="00005E7F" w:rsidRPr="00A5417B" w:rsidRDefault="00761089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Omówić etapy projektowania systemu automatyki budynkowej.</w:t>
      </w:r>
    </w:p>
    <w:p w:rsidR="003D2FF8" w:rsidRPr="00B5674E" w:rsidRDefault="003D2FF8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Jakie elementy wchodzą w skład urządzeń magistralnych systemu KNX?</w:t>
      </w:r>
      <w:r w:rsidR="00954BE5" w:rsidRPr="00954BE5">
        <w:rPr>
          <w:rFonts w:ascii="Times New Roman" w:hAnsi="Times New Roman" w:cs="Times New Roman"/>
          <w:sz w:val="24"/>
          <w:szCs w:val="24"/>
        </w:rPr>
        <w:t xml:space="preserve"> </w:t>
      </w:r>
      <w:r w:rsidR="00954BE5" w:rsidRPr="00A5417B">
        <w:rPr>
          <w:rFonts w:ascii="Times New Roman" w:hAnsi="Times New Roman" w:cs="Times New Roman"/>
          <w:sz w:val="24"/>
          <w:szCs w:val="24"/>
        </w:rPr>
        <w:t>Co jest wymagane w systemie KNX</w:t>
      </w:r>
      <w:r w:rsidR="002D6359">
        <w:rPr>
          <w:rFonts w:ascii="Times New Roman" w:hAnsi="Times New Roman" w:cs="Times New Roman"/>
          <w:sz w:val="24"/>
          <w:szCs w:val="24"/>
        </w:rPr>
        <w:t>,</w:t>
      </w:r>
      <w:r w:rsidR="00954BE5" w:rsidRPr="00A5417B">
        <w:rPr>
          <w:rFonts w:ascii="Times New Roman" w:hAnsi="Times New Roman" w:cs="Times New Roman"/>
          <w:sz w:val="24"/>
          <w:szCs w:val="24"/>
        </w:rPr>
        <w:t xml:space="preserve"> aby urządzenia mogły pracować?</w:t>
      </w:r>
      <w:r w:rsidR="00B5674E" w:rsidRPr="00B5674E">
        <w:rPr>
          <w:rFonts w:ascii="Times New Roman" w:hAnsi="Times New Roman" w:cs="Times New Roman"/>
          <w:sz w:val="24"/>
          <w:szCs w:val="24"/>
        </w:rPr>
        <w:t xml:space="preserve"> </w:t>
      </w:r>
      <w:r w:rsidR="00B5674E" w:rsidRPr="00A5417B">
        <w:rPr>
          <w:rFonts w:ascii="Times New Roman" w:hAnsi="Times New Roman" w:cs="Times New Roman"/>
          <w:sz w:val="24"/>
          <w:szCs w:val="24"/>
        </w:rPr>
        <w:t>Jakie media komunikacyjne można wyróżnić w systemie KNX?</w:t>
      </w:r>
    </w:p>
    <w:p w:rsidR="00005E7F" w:rsidRPr="00A5417B" w:rsidRDefault="003C679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Omówić proces programowania instalacji elektrycznej w systemie KNX.</w:t>
      </w:r>
    </w:p>
    <w:p w:rsidR="00005E7F" w:rsidRPr="006131CD" w:rsidRDefault="003C679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Na czy</w:t>
      </w:r>
      <w:r w:rsidR="00F658E6">
        <w:rPr>
          <w:rFonts w:ascii="Times New Roman" w:hAnsi="Times New Roman" w:cs="Times New Roman"/>
          <w:sz w:val="24"/>
          <w:szCs w:val="24"/>
        </w:rPr>
        <w:t xml:space="preserve"> polega istota systemu </w:t>
      </w:r>
      <w:proofErr w:type="spellStart"/>
      <w:r w:rsidR="00F658E6">
        <w:rPr>
          <w:rFonts w:ascii="Times New Roman" w:hAnsi="Times New Roman" w:cs="Times New Roman"/>
          <w:sz w:val="24"/>
          <w:szCs w:val="24"/>
        </w:rPr>
        <w:t>xComfort</w:t>
      </w:r>
      <w:proofErr w:type="spellEnd"/>
      <w:r w:rsidR="00F658E6">
        <w:rPr>
          <w:rFonts w:ascii="Times New Roman" w:hAnsi="Times New Roman" w:cs="Times New Roman"/>
          <w:sz w:val="24"/>
          <w:szCs w:val="24"/>
        </w:rPr>
        <w:t>?</w:t>
      </w:r>
      <w:r w:rsidR="006131CD" w:rsidRPr="006131CD">
        <w:rPr>
          <w:rFonts w:ascii="Times New Roman" w:hAnsi="Times New Roman" w:cs="Times New Roman"/>
          <w:sz w:val="24"/>
          <w:szCs w:val="24"/>
        </w:rPr>
        <w:t xml:space="preserve"> </w:t>
      </w:r>
      <w:r w:rsidR="006131CD" w:rsidRPr="00A5417B">
        <w:rPr>
          <w:rFonts w:ascii="Times New Roman" w:hAnsi="Times New Roman" w:cs="Times New Roman"/>
          <w:sz w:val="24"/>
          <w:szCs w:val="24"/>
        </w:rPr>
        <w:t>Omówić proces programowania instalacji e</w:t>
      </w:r>
      <w:r w:rsidR="006131CD">
        <w:rPr>
          <w:rFonts w:ascii="Times New Roman" w:hAnsi="Times New Roman" w:cs="Times New Roman"/>
          <w:sz w:val="24"/>
          <w:szCs w:val="24"/>
        </w:rPr>
        <w:t xml:space="preserve">lektrycznej w systemie </w:t>
      </w:r>
      <w:proofErr w:type="spellStart"/>
      <w:r w:rsidR="006131CD">
        <w:rPr>
          <w:rFonts w:ascii="Times New Roman" w:hAnsi="Times New Roman" w:cs="Times New Roman"/>
          <w:sz w:val="24"/>
          <w:szCs w:val="24"/>
        </w:rPr>
        <w:t>xComfort</w:t>
      </w:r>
      <w:proofErr w:type="spellEnd"/>
      <w:r w:rsidR="006131CD">
        <w:rPr>
          <w:rFonts w:ascii="Times New Roman" w:hAnsi="Times New Roman" w:cs="Times New Roman"/>
          <w:sz w:val="24"/>
          <w:szCs w:val="24"/>
        </w:rPr>
        <w:t>.</w:t>
      </w:r>
    </w:p>
    <w:p w:rsidR="002E5F55" w:rsidRPr="00A5417B" w:rsidRDefault="00F658E6" w:rsidP="002D6359">
      <w:pPr>
        <w:numPr>
          <w:ilvl w:val="0"/>
          <w:numId w:val="5"/>
        </w:numPr>
        <w:spacing w:after="120"/>
        <w:ind w:left="714" w:hanging="357"/>
        <w:jc w:val="both"/>
      </w:pPr>
      <w:r>
        <w:t>Omówić k</w:t>
      </w:r>
      <w:r w:rsidR="002E5F55" w:rsidRPr="00A5417B">
        <w:t>lasyfikacj</w:t>
      </w:r>
      <w:r>
        <w:t>ę</w:t>
      </w:r>
      <w:r w:rsidR="002E5F55" w:rsidRPr="00A5417B">
        <w:t xml:space="preserve"> </w:t>
      </w:r>
      <w:r>
        <w:t xml:space="preserve">i  kryteria </w:t>
      </w:r>
      <w:r w:rsidR="002E5F55" w:rsidRPr="00A5417B">
        <w:t>obiektów budowlanych wg prawa budowlanego</w:t>
      </w:r>
      <w:r>
        <w:t>.</w:t>
      </w:r>
      <w:r w:rsidR="002E5F55" w:rsidRPr="00A5417B">
        <w:t xml:space="preserve"> </w:t>
      </w:r>
    </w:p>
    <w:p w:rsidR="002E5F55" w:rsidRPr="00A5417B" w:rsidRDefault="00F658E6" w:rsidP="002D6359">
      <w:pPr>
        <w:numPr>
          <w:ilvl w:val="0"/>
          <w:numId w:val="5"/>
        </w:numPr>
        <w:spacing w:after="120"/>
        <w:ind w:left="714" w:hanging="357"/>
        <w:jc w:val="both"/>
      </w:pPr>
      <w:r>
        <w:t>Co to jest p</w:t>
      </w:r>
      <w:r w:rsidR="002E5F55" w:rsidRPr="00A5417B">
        <w:t>arametr izolacyjności termicznej ścian zewnętrznych budynków</w:t>
      </w:r>
      <w:r>
        <w:t>?</w:t>
      </w:r>
    </w:p>
    <w:p w:rsidR="002E5F55" w:rsidRPr="00A5417B" w:rsidRDefault="00F658E6" w:rsidP="002D6359">
      <w:pPr>
        <w:numPr>
          <w:ilvl w:val="0"/>
          <w:numId w:val="5"/>
        </w:numPr>
        <w:spacing w:after="120"/>
        <w:ind w:left="714" w:hanging="357"/>
        <w:jc w:val="both"/>
      </w:pPr>
      <w:r>
        <w:t>Na cym polega o</w:t>
      </w:r>
      <w:r w:rsidR="002E5F55" w:rsidRPr="00A5417B">
        <w:t>cena odporności pożarowej budynków</w:t>
      </w:r>
      <w:r>
        <w:t>?</w:t>
      </w:r>
    </w:p>
    <w:p w:rsidR="002E5F55" w:rsidRPr="00A5417B" w:rsidRDefault="00F658E6" w:rsidP="002D6359">
      <w:pPr>
        <w:numPr>
          <w:ilvl w:val="0"/>
          <w:numId w:val="5"/>
        </w:numPr>
        <w:spacing w:after="120"/>
        <w:ind w:left="714" w:hanging="357"/>
        <w:jc w:val="both"/>
      </w:pPr>
      <w:r>
        <w:t>Wymienić uczestników</w:t>
      </w:r>
      <w:r w:rsidR="002E5F55" w:rsidRPr="00A5417B">
        <w:t xml:space="preserve"> procesu budowlanego</w:t>
      </w:r>
      <w:r w:rsidR="00B5674E">
        <w:t>.</w:t>
      </w:r>
      <w:r w:rsidR="00B5674E" w:rsidRPr="00B5674E">
        <w:t xml:space="preserve"> </w:t>
      </w:r>
      <w:r>
        <w:t>Kto ma d</w:t>
      </w:r>
      <w:r w:rsidR="00B5674E" w:rsidRPr="00A5417B">
        <w:t>ostęp do wpisów w dzienniku budowy</w:t>
      </w:r>
      <w:r>
        <w:t>?</w:t>
      </w:r>
    </w:p>
    <w:p w:rsidR="002E5F55" w:rsidRPr="00A5417B" w:rsidRDefault="002E5F55" w:rsidP="002D6359">
      <w:pPr>
        <w:numPr>
          <w:ilvl w:val="0"/>
          <w:numId w:val="5"/>
        </w:numPr>
        <w:spacing w:after="120"/>
        <w:ind w:left="714" w:hanging="357"/>
        <w:jc w:val="both"/>
      </w:pPr>
      <w:r w:rsidRPr="00A5417B">
        <w:t>Wymienić i naszkicować podstawowe ustroje konstrukcyjne budynków</w:t>
      </w:r>
      <w:r w:rsidR="00F658E6">
        <w:t>.</w:t>
      </w:r>
    </w:p>
    <w:p w:rsidR="002E5F55" w:rsidRPr="00A5417B" w:rsidRDefault="002E5F55" w:rsidP="002D6359">
      <w:pPr>
        <w:numPr>
          <w:ilvl w:val="0"/>
          <w:numId w:val="5"/>
        </w:numPr>
        <w:spacing w:after="120"/>
        <w:ind w:left="714" w:hanging="357"/>
        <w:jc w:val="both"/>
      </w:pPr>
      <w:r w:rsidRPr="00A5417B">
        <w:t>Naszkicować zależność pomiędzy wymiarem elementu a wymiarem modularnym w układzie jednowymiarowym</w:t>
      </w:r>
      <w:r w:rsidR="00F658E6">
        <w:t>.</w:t>
      </w:r>
    </w:p>
    <w:p w:rsidR="002E5F55" w:rsidRPr="00A5417B" w:rsidRDefault="00F658E6" w:rsidP="002D6359">
      <w:pPr>
        <w:numPr>
          <w:ilvl w:val="0"/>
          <w:numId w:val="5"/>
        </w:numPr>
        <w:spacing w:after="120"/>
        <w:ind w:left="714" w:hanging="357"/>
        <w:jc w:val="both"/>
      </w:pPr>
      <w:r>
        <w:t>Omówić f</w:t>
      </w:r>
      <w:r w:rsidR="002E5F55" w:rsidRPr="00A5417B">
        <w:t>undamenty stosowane w budowlach energetycznych</w:t>
      </w:r>
      <w:r>
        <w:t>.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Jaki podstawowy przepis wykonawczy polskiego prawa budowlanego dotyczy instalacji elektrycznych w budynkach?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Jakim wymaganiom</w:t>
      </w:r>
      <w:r w:rsidR="00F658E6">
        <w:rPr>
          <w:rFonts w:ascii="Times New Roman" w:hAnsi="Times New Roman" w:cs="Times New Roman"/>
          <w:sz w:val="24"/>
          <w:szCs w:val="24"/>
        </w:rPr>
        <w:t>,</w:t>
      </w:r>
      <w:r w:rsidRPr="00A5417B">
        <w:rPr>
          <w:rFonts w:ascii="Times New Roman" w:hAnsi="Times New Roman" w:cs="Times New Roman"/>
          <w:sz w:val="24"/>
          <w:szCs w:val="24"/>
        </w:rPr>
        <w:t xml:space="preserve"> zgodnie z prawem polskim</w:t>
      </w:r>
      <w:r w:rsidR="00F658E6">
        <w:rPr>
          <w:rFonts w:ascii="Times New Roman" w:hAnsi="Times New Roman" w:cs="Times New Roman"/>
          <w:sz w:val="24"/>
          <w:szCs w:val="24"/>
        </w:rPr>
        <w:t>,</w:t>
      </w:r>
      <w:r w:rsidRPr="00A5417B">
        <w:rPr>
          <w:rFonts w:ascii="Times New Roman" w:hAnsi="Times New Roman" w:cs="Times New Roman"/>
          <w:sz w:val="24"/>
          <w:szCs w:val="24"/>
        </w:rPr>
        <w:t xml:space="preserve"> powinny odpowiadać nowo budowane lub modernizowane i przebudowywane instalacje elektryczne?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 xml:space="preserve">Co przy zachowaniu przepisów prawa powinna zapewniać instalacja i urządzenia elektryczne? 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Co zgodnie z prawem muszą zapewniać zaprojektowane i wykonane instalacje elektryczne?</w:t>
      </w:r>
    </w:p>
    <w:p w:rsidR="00EA46A3" w:rsidRPr="00B5674E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Co powinien zawierać prosty projekt instalacji elektrycznej?</w:t>
      </w:r>
      <w:r w:rsidR="00B5674E" w:rsidRPr="00B5674E">
        <w:rPr>
          <w:rFonts w:ascii="Times New Roman" w:hAnsi="Times New Roman" w:cs="Times New Roman"/>
          <w:sz w:val="24"/>
          <w:szCs w:val="24"/>
        </w:rPr>
        <w:t xml:space="preserve"> </w:t>
      </w:r>
      <w:r w:rsidR="00B5674E" w:rsidRPr="00A5417B">
        <w:rPr>
          <w:rFonts w:ascii="Times New Roman" w:hAnsi="Times New Roman" w:cs="Times New Roman"/>
          <w:sz w:val="24"/>
          <w:szCs w:val="24"/>
        </w:rPr>
        <w:t>Jakie rozwiązania szczegółowe powinien zawierać projekt instalacji elektrycznej?</w:t>
      </w:r>
    </w:p>
    <w:p w:rsidR="00EA46A3" w:rsidRPr="006131CD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W jakich pomieszczeniach należy stosować awaryjne oświetlenie zapasowe</w:t>
      </w:r>
      <w:r w:rsidR="00B5674E">
        <w:rPr>
          <w:rFonts w:ascii="Times New Roman" w:hAnsi="Times New Roman" w:cs="Times New Roman"/>
          <w:sz w:val="24"/>
          <w:szCs w:val="24"/>
        </w:rPr>
        <w:t xml:space="preserve"> oraz</w:t>
      </w:r>
      <w:r w:rsidR="00B5674E" w:rsidRPr="00B5674E">
        <w:rPr>
          <w:rFonts w:ascii="Times New Roman" w:hAnsi="Times New Roman" w:cs="Times New Roman"/>
          <w:sz w:val="24"/>
          <w:szCs w:val="24"/>
        </w:rPr>
        <w:t xml:space="preserve"> </w:t>
      </w:r>
      <w:r w:rsidR="00B5674E" w:rsidRPr="00A5417B">
        <w:rPr>
          <w:rFonts w:ascii="Times New Roman" w:hAnsi="Times New Roman" w:cs="Times New Roman"/>
          <w:sz w:val="24"/>
          <w:szCs w:val="24"/>
        </w:rPr>
        <w:t>awaryjne oświetlenie ewakuacyjne</w:t>
      </w:r>
      <w:r w:rsidRPr="00A5417B">
        <w:rPr>
          <w:rFonts w:ascii="Times New Roman" w:hAnsi="Times New Roman" w:cs="Times New Roman"/>
          <w:sz w:val="24"/>
          <w:szCs w:val="24"/>
        </w:rPr>
        <w:t>?</w:t>
      </w:r>
      <w:r w:rsidR="006131CD" w:rsidRPr="006131CD">
        <w:rPr>
          <w:rFonts w:ascii="Times New Roman" w:hAnsi="Times New Roman" w:cs="Times New Roman"/>
          <w:sz w:val="24"/>
          <w:szCs w:val="24"/>
        </w:rPr>
        <w:t xml:space="preserve"> </w:t>
      </w:r>
      <w:r w:rsidR="006131CD" w:rsidRPr="00A5417B">
        <w:rPr>
          <w:rFonts w:ascii="Times New Roman" w:hAnsi="Times New Roman" w:cs="Times New Roman"/>
          <w:sz w:val="24"/>
          <w:szCs w:val="24"/>
        </w:rPr>
        <w:t>Do czego służy oświetlenie dodatkowe?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Jakie przewody należy stosować w obwodach rozdzielczych i odbiorczych instalacji elektrycznych?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Jakie zadanie pełnią w instalacjach elektrycznych urządzenia ochronne różnicowoprądowe?</w:t>
      </w:r>
    </w:p>
    <w:p w:rsidR="00EA46A3" w:rsidRPr="00A5417B" w:rsidRDefault="00F658E6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Omówić stosowanie </w:t>
      </w:r>
      <w:r w:rsidR="00EA46A3" w:rsidRPr="00A5417B">
        <w:rPr>
          <w:rFonts w:ascii="Times New Roman" w:hAnsi="Times New Roman" w:cs="Times New Roman"/>
          <w:sz w:val="24"/>
          <w:szCs w:val="24"/>
        </w:rPr>
        <w:t>w instalacjach elektrycznych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EA46A3" w:rsidRPr="00A5417B">
        <w:rPr>
          <w:rFonts w:ascii="Times New Roman" w:hAnsi="Times New Roman" w:cs="Times New Roman"/>
          <w:sz w:val="24"/>
          <w:szCs w:val="24"/>
        </w:rPr>
        <w:t xml:space="preserve"> selektywności</w:t>
      </w:r>
      <w:r w:rsidR="00257729">
        <w:rPr>
          <w:rFonts w:ascii="Times New Roman" w:hAnsi="Times New Roman" w:cs="Times New Roman"/>
          <w:sz w:val="24"/>
          <w:szCs w:val="24"/>
        </w:rPr>
        <w:t>.</w:t>
      </w:r>
    </w:p>
    <w:p w:rsidR="00EA46A3" w:rsidRPr="00A5417B" w:rsidRDefault="00F658E6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Omówić stosowanie </w:t>
      </w:r>
      <w:r w:rsidR="00EA46A3" w:rsidRPr="00A5417B">
        <w:rPr>
          <w:rFonts w:ascii="Times New Roman" w:hAnsi="Times New Roman" w:cs="Times New Roman"/>
          <w:sz w:val="24"/>
          <w:szCs w:val="24"/>
        </w:rPr>
        <w:t>w instalacjach elektrycznych przeciwpożarow</w:t>
      </w:r>
      <w:r>
        <w:rPr>
          <w:rFonts w:ascii="Times New Roman" w:hAnsi="Times New Roman" w:cs="Times New Roman"/>
          <w:sz w:val="24"/>
          <w:szCs w:val="24"/>
        </w:rPr>
        <w:t>ych wyłączników</w:t>
      </w:r>
      <w:r w:rsidR="00EA46A3" w:rsidRPr="00A5417B">
        <w:rPr>
          <w:rFonts w:ascii="Times New Roman" w:hAnsi="Times New Roman" w:cs="Times New Roman"/>
          <w:sz w:val="24"/>
          <w:szCs w:val="24"/>
        </w:rPr>
        <w:t xml:space="preserve"> prądu</w:t>
      </w:r>
      <w:r w:rsidR="00257729">
        <w:rPr>
          <w:rFonts w:ascii="Times New Roman" w:hAnsi="Times New Roman" w:cs="Times New Roman"/>
          <w:sz w:val="24"/>
          <w:szCs w:val="24"/>
        </w:rPr>
        <w:t>.</w:t>
      </w:r>
    </w:p>
    <w:p w:rsidR="00EA46A3" w:rsidRPr="00A5417B" w:rsidRDefault="00257729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Omówić stosowanie </w:t>
      </w:r>
      <w:r w:rsidR="00EA46A3" w:rsidRPr="00A5417B">
        <w:rPr>
          <w:rFonts w:ascii="Times New Roman" w:hAnsi="Times New Roman" w:cs="Times New Roman"/>
          <w:sz w:val="24"/>
          <w:szCs w:val="24"/>
        </w:rPr>
        <w:t>w instalacjach elektrycznych urządze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EA46A3" w:rsidRPr="00A5417B">
        <w:rPr>
          <w:rFonts w:ascii="Times New Roman" w:hAnsi="Times New Roman" w:cs="Times New Roman"/>
          <w:sz w:val="24"/>
          <w:szCs w:val="24"/>
        </w:rPr>
        <w:t xml:space="preserve"> ochrony przeciwprzepięciowej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Według jakiej zasady i wzdłuż jakich tras należy prowadzić instalacje elektryczne w budynku?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Jakie instalacje i elementy należy objąć połączeniami wyrównawczymi?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Co należy wykorzystywać jako uziomy instalacji elektrycznej?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Z czego powinna być wykonana instalacja piorunochronna?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W jaki sposób należy prowadzić przewody i kable elektryczne w budynku wielorodzinnym?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Z czego</w:t>
      </w:r>
      <w:r w:rsidR="00257729">
        <w:rPr>
          <w:rFonts w:ascii="Times New Roman" w:hAnsi="Times New Roman" w:cs="Times New Roman"/>
          <w:sz w:val="24"/>
          <w:szCs w:val="24"/>
        </w:rPr>
        <w:t>,</w:t>
      </w:r>
      <w:r w:rsidRPr="00A5417B">
        <w:rPr>
          <w:rFonts w:ascii="Times New Roman" w:hAnsi="Times New Roman" w:cs="Times New Roman"/>
          <w:sz w:val="24"/>
          <w:szCs w:val="24"/>
        </w:rPr>
        <w:t xml:space="preserve"> według prawa polskiego</w:t>
      </w:r>
      <w:r w:rsidR="00257729">
        <w:rPr>
          <w:rFonts w:ascii="Times New Roman" w:hAnsi="Times New Roman" w:cs="Times New Roman"/>
          <w:sz w:val="24"/>
          <w:szCs w:val="24"/>
        </w:rPr>
        <w:t>,</w:t>
      </w:r>
      <w:r w:rsidRPr="00A5417B">
        <w:rPr>
          <w:rFonts w:ascii="Times New Roman" w:hAnsi="Times New Roman" w:cs="Times New Roman"/>
          <w:sz w:val="24"/>
          <w:szCs w:val="24"/>
        </w:rPr>
        <w:t xml:space="preserve"> powinny być zasilane oświetlenie i odbiorniki w pomieszczeniach komunikacji ogólnej</w:t>
      </w:r>
      <w:r w:rsidR="00257729">
        <w:rPr>
          <w:rFonts w:ascii="Times New Roman" w:hAnsi="Times New Roman" w:cs="Times New Roman"/>
          <w:sz w:val="24"/>
          <w:szCs w:val="24"/>
        </w:rPr>
        <w:t xml:space="preserve">, </w:t>
      </w:r>
      <w:r w:rsidRPr="00A5417B">
        <w:rPr>
          <w:rFonts w:ascii="Times New Roman" w:hAnsi="Times New Roman" w:cs="Times New Roman"/>
          <w:sz w:val="24"/>
          <w:szCs w:val="24"/>
        </w:rPr>
        <w:t>technicznych i gospodarczych</w:t>
      </w:r>
      <w:r w:rsidR="00257729">
        <w:rPr>
          <w:rFonts w:ascii="Times New Roman" w:hAnsi="Times New Roman" w:cs="Times New Roman"/>
          <w:sz w:val="24"/>
          <w:szCs w:val="24"/>
        </w:rPr>
        <w:t xml:space="preserve"> </w:t>
      </w:r>
      <w:r w:rsidR="00257729" w:rsidRPr="00A5417B">
        <w:rPr>
          <w:rFonts w:ascii="Times New Roman" w:hAnsi="Times New Roman" w:cs="Times New Roman"/>
          <w:sz w:val="24"/>
          <w:szCs w:val="24"/>
        </w:rPr>
        <w:t>w budynk</w:t>
      </w:r>
      <w:r w:rsidR="00257729">
        <w:rPr>
          <w:rFonts w:ascii="Times New Roman" w:hAnsi="Times New Roman" w:cs="Times New Roman"/>
          <w:sz w:val="24"/>
          <w:szCs w:val="24"/>
        </w:rPr>
        <w:t>ach</w:t>
      </w:r>
      <w:r w:rsidR="00257729" w:rsidRPr="00A5417B">
        <w:rPr>
          <w:rFonts w:ascii="Times New Roman" w:hAnsi="Times New Roman" w:cs="Times New Roman"/>
          <w:sz w:val="24"/>
          <w:szCs w:val="24"/>
        </w:rPr>
        <w:t xml:space="preserve"> wielorodzinnym</w:t>
      </w:r>
      <w:r w:rsidRPr="00A5417B">
        <w:rPr>
          <w:rFonts w:ascii="Times New Roman" w:hAnsi="Times New Roman" w:cs="Times New Roman"/>
          <w:sz w:val="24"/>
          <w:szCs w:val="24"/>
        </w:rPr>
        <w:t>?</w:t>
      </w:r>
    </w:p>
    <w:p w:rsidR="00EA46A3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 xml:space="preserve">W jaką instalację należy wyposażyć mieszkania w budynku mieszkalnym wielorodzinnym i odrębne mieszkania w budynku zamieszkania zbiorowego? </w:t>
      </w:r>
    </w:p>
    <w:p w:rsidR="00B5674E" w:rsidRPr="00A5417B" w:rsidRDefault="00EA46A3" w:rsidP="002D6359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17B">
        <w:rPr>
          <w:rFonts w:ascii="Times New Roman" w:hAnsi="Times New Roman" w:cs="Times New Roman"/>
          <w:sz w:val="24"/>
          <w:szCs w:val="24"/>
        </w:rPr>
        <w:t>Co składa się na instalację telekomunikacyjną budynku zamieszkania zbiorowego i budynku użyteczności publicznej?</w:t>
      </w:r>
      <w:r w:rsidR="00B5674E" w:rsidRPr="00B5674E">
        <w:rPr>
          <w:rFonts w:ascii="Times New Roman" w:hAnsi="Times New Roman" w:cs="Times New Roman"/>
          <w:sz w:val="24"/>
          <w:szCs w:val="24"/>
        </w:rPr>
        <w:t xml:space="preserve"> </w:t>
      </w:r>
      <w:r w:rsidR="00B5674E" w:rsidRPr="00A5417B">
        <w:rPr>
          <w:rFonts w:ascii="Times New Roman" w:hAnsi="Times New Roman" w:cs="Times New Roman"/>
          <w:sz w:val="24"/>
          <w:szCs w:val="24"/>
        </w:rPr>
        <w:t>Gdzie powinny być prowadzone główne ciągi instalacji telekomunikacyjnych w budynku wymagającym przystosowania do wyposażenia w instalacje radiowo-telewizyjne?</w:t>
      </w:r>
    </w:p>
    <w:p w:rsidR="00EA46A3" w:rsidRPr="00A5417B" w:rsidRDefault="00EA46A3" w:rsidP="00B5674E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F55" w:rsidRDefault="002E5F55" w:rsidP="00005E7F">
      <w:pPr>
        <w:jc w:val="both"/>
      </w:pPr>
    </w:p>
    <w:p w:rsidR="00005E7F" w:rsidRPr="00005E7F" w:rsidRDefault="00005E7F" w:rsidP="00D4577D">
      <w:pPr>
        <w:jc w:val="both"/>
        <w:rPr>
          <w:b/>
        </w:rPr>
      </w:pPr>
    </w:p>
    <w:sectPr w:rsidR="00005E7F" w:rsidRPr="0000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A16177"/>
    <w:multiLevelType w:val="hybridMultilevel"/>
    <w:tmpl w:val="081E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3FD3"/>
    <w:multiLevelType w:val="hybridMultilevel"/>
    <w:tmpl w:val="876C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3B9C"/>
    <w:multiLevelType w:val="hybridMultilevel"/>
    <w:tmpl w:val="FBF6C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368F"/>
    <w:multiLevelType w:val="multilevel"/>
    <w:tmpl w:val="A376789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D9"/>
    <w:rsid w:val="00005E7F"/>
    <w:rsid w:val="000928C3"/>
    <w:rsid w:val="001131EE"/>
    <w:rsid w:val="00133D8C"/>
    <w:rsid w:val="00215038"/>
    <w:rsid w:val="00257729"/>
    <w:rsid w:val="002825D2"/>
    <w:rsid w:val="002D3058"/>
    <w:rsid w:val="002D6359"/>
    <w:rsid w:val="002E5F55"/>
    <w:rsid w:val="003306D9"/>
    <w:rsid w:val="003A4820"/>
    <w:rsid w:val="003C6793"/>
    <w:rsid w:val="003D2FF8"/>
    <w:rsid w:val="003F1F8D"/>
    <w:rsid w:val="004D2EAA"/>
    <w:rsid w:val="00544BCC"/>
    <w:rsid w:val="00550EF7"/>
    <w:rsid w:val="005C5D27"/>
    <w:rsid w:val="006131CD"/>
    <w:rsid w:val="006368EE"/>
    <w:rsid w:val="00761089"/>
    <w:rsid w:val="008123C3"/>
    <w:rsid w:val="00816C75"/>
    <w:rsid w:val="00917998"/>
    <w:rsid w:val="00954BE5"/>
    <w:rsid w:val="009E0939"/>
    <w:rsid w:val="00A455B1"/>
    <w:rsid w:val="00A5417B"/>
    <w:rsid w:val="00A96BB4"/>
    <w:rsid w:val="00B12C07"/>
    <w:rsid w:val="00B35E38"/>
    <w:rsid w:val="00B5674E"/>
    <w:rsid w:val="00BB5CED"/>
    <w:rsid w:val="00C362C8"/>
    <w:rsid w:val="00C725FA"/>
    <w:rsid w:val="00C873AD"/>
    <w:rsid w:val="00CA5309"/>
    <w:rsid w:val="00CB7D3D"/>
    <w:rsid w:val="00CF7E16"/>
    <w:rsid w:val="00D4577D"/>
    <w:rsid w:val="00DE1C60"/>
    <w:rsid w:val="00E16518"/>
    <w:rsid w:val="00E82BC6"/>
    <w:rsid w:val="00EA46A3"/>
    <w:rsid w:val="00EB038F"/>
    <w:rsid w:val="00F25CC9"/>
    <w:rsid w:val="00F57691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Question">
    <w:name w:val="Heading Question"/>
    <w:basedOn w:val="Normalny"/>
    <w:rsid w:val="003C6793"/>
    <w:pPr>
      <w:keepNext/>
      <w:tabs>
        <w:tab w:val="num" w:pos="360"/>
        <w:tab w:val="left" w:pos="993"/>
        <w:tab w:val="left" w:pos="7088"/>
      </w:tabs>
      <w:spacing w:line="360" w:lineRule="atLeast"/>
      <w:ind w:right="10"/>
    </w:pPr>
    <w:rPr>
      <w:rFonts w:ascii="Helvetica" w:hAnsi="Helvetica"/>
      <w:b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EA4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Question">
    <w:name w:val="Heading Question"/>
    <w:basedOn w:val="Normalny"/>
    <w:rsid w:val="003C6793"/>
    <w:pPr>
      <w:keepNext/>
      <w:tabs>
        <w:tab w:val="num" w:pos="360"/>
        <w:tab w:val="left" w:pos="993"/>
        <w:tab w:val="left" w:pos="7088"/>
      </w:tabs>
      <w:spacing w:line="360" w:lineRule="atLeast"/>
      <w:ind w:right="10"/>
    </w:pPr>
    <w:rPr>
      <w:rFonts w:ascii="Helvetica" w:hAnsi="Helvetica"/>
      <w:b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EA4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sekretariat</cp:lastModifiedBy>
  <cp:revision>2</cp:revision>
  <dcterms:created xsi:type="dcterms:W3CDTF">2019-05-13T09:50:00Z</dcterms:created>
  <dcterms:modified xsi:type="dcterms:W3CDTF">2019-05-13T09:50:00Z</dcterms:modified>
</cp:coreProperties>
</file>